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B5" w:rsidRPr="00D35EB5" w:rsidRDefault="00D35EB5" w:rsidP="00D35EB5">
      <w:pPr>
        <w:jc w:val="left"/>
        <w:rPr>
          <w:rFonts w:ascii="方正小标宋_GBK" w:eastAsia="方正小标宋_GBK" w:hAnsi="Calibri" w:cs="Times New Roman"/>
          <w:b/>
          <w:sz w:val="36"/>
          <w:szCs w:val="36"/>
        </w:rPr>
      </w:pPr>
      <w:r w:rsidRPr="00D35EB5">
        <w:rPr>
          <w:rFonts w:ascii="宋体" w:eastAsia="宋体" w:hAnsi="宋体" w:cs="微软雅黑" w:hint="eastAsia"/>
          <w:b/>
          <w:kern w:val="0"/>
          <w:sz w:val="28"/>
          <w:szCs w:val="28"/>
        </w:rPr>
        <w:t>附件2：</w:t>
      </w:r>
    </w:p>
    <w:p w:rsidR="00D35EB5" w:rsidRPr="00D35EB5" w:rsidRDefault="00D35EB5" w:rsidP="00D35EB5">
      <w:pPr>
        <w:jc w:val="center"/>
        <w:rPr>
          <w:rFonts w:ascii="方正小标宋_GBK" w:eastAsia="方正小标宋_GBK" w:hAnsi="Calibri" w:cs="Times New Roman"/>
          <w:sz w:val="36"/>
          <w:szCs w:val="36"/>
        </w:rPr>
      </w:pPr>
      <w:bookmarkStart w:id="0" w:name="_GoBack"/>
      <w:r w:rsidRPr="00D35EB5">
        <w:rPr>
          <w:rFonts w:ascii="方正小标宋_GBK" w:eastAsia="方正小标宋_GBK" w:hAnsi="Calibri" w:cs="Times New Roman" w:hint="eastAsia"/>
          <w:sz w:val="36"/>
          <w:szCs w:val="36"/>
        </w:rPr>
        <w:t>项目经费预算调整对比表</w:t>
      </w:r>
      <w:bookmarkEnd w:id="0"/>
      <w:r w:rsidRPr="00D35EB5">
        <w:rPr>
          <w:rFonts w:ascii="方正小标宋_GBK" w:eastAsia="方正小标宋_GBK" w:hAnsi="Calibri" w:cs="Times New Roman" w:hint="eastAsia"/>
          <w:sz w:val="36"/>
          <w:szCs w:val="36"/>
        </w:rPr>
        <w:t xml:space="preserve"> </w:t>
      </w:r>
    </w:p>
    <w:p w:rsidR="00D35EB5" w:rsidRPr="00D35EB5" w:rsidRDefault="00D35EB5" w:rsidP="00D35EB5">
      <w:pPr>
        <w:ind w:right="474"/>
        <w:jc w:val="right"/>
        <w:rPr>
          <w:rFonts w:ascii="Calibri" w:eastAsia="宋体" w:hAnsi="Calibri" w:cs="Times New Roman"/>
          <w:b/>
          <w:szCs w:val="21"/>
        </w:rPr>
      </w:pPr>
    </w:p>
    <w:p w:rsidR="00D35EB5" w:rsidRPr="00D35EB5" w:rsidRDefault="00D35EB5" w:rsidP="00D35EB5">
      <w:pPr>
        <w:ind w:right="474"/>
        <w:jc w:val="right"/>
        <w:rPr>
          <w:rFonts w:ascii="仿宋" w:eastAsia="仿宋" w:hAnsi="仿宋" w:cs="Times New Roman"/>
          <w:b/>
          <w:sz w:val="22"/>
          <w:szCs w:val="21"/>
        </w:rPr>
      </w:pPr>
      <w:r w:rsidRPr="00D35EB5">
        <w:rPr>
          <w:rFonts w:ascii="仿宋" w:eastAsia="仿宋" w:hAnsi="仿宋" w:cs="Times New Roman" w:hint="eastAsia"/>
          <w:b/>
          <w:sz w:val="22"/>
          <w:szCs w:val="21"/>
        </w:rPr>
        <w:t>金额单位：万元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560"/>
        <w:gridCol w:w="1559"/>
        <w:gridCol w:w="1984"/>
      </w:tblGrid>
      <w:tr w:rsidR="00D35EB5" w:rsidRPr="00D35EB5" w:rsidTr="005A1F2F">
        <w:trPr>
          <w:trHeight w:val="575"/>
        </w:trPr>
        <w:tc>
          <w:tcPr>
            <w:tcW w:w="1101" w:type="dxa"/>
            <w:vAlign w:val="center"/>
          </w:tcPr>
          <w:p w:rsidR="00D35EB5" w:rsidRPr="00D35EB5" w:rsidRDefault="00D35EB5" w:rsidP="00D35EB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4"/>
              </w:rPr>
            </w:pPr>
            <w:r w:rsidRPr="00D35EB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4"/>
              </w:rPr>
              <w:t>行号</w:t>
            </w:r>
          </w:p>
        </w:tc>
        <w:tc>
          <w:tcPr>
            <w:tcW w:w="2409" w:type="dxa"/>
            <w:vAlign w:val="center"/>
          </w:tcPr>
          <w:p w:rsidR="00D35EB5" w:rsidRPr="00D35EB5" w:rsidRDefault="00D35EB5" w:rsidP="00D35EB5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4"/>
              </w:rPr>
            </w:pPr>
            <w:r w:rsidRPr="00D35EB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4"/>
              </w:rPr>
              <w:t>科目</w:t>
            </w:r>
          </w:p>
        </w:tc>
        <w:tc>
          <w:tcPr>
            <w:tcW w:w="1560" w:type="dxa"/>
            <w:vAlign w:val="center"/>
          </w:tcPr>
          <w:p w:rsidR="00D35EB5" w:rsidRPr="00D35EB5" w:rsidRDefault="00D35EB5" w:rsidP="00D35EB5">
            <w:pPr>
              <w:jc w:val="center"/>
              <w:rPr>
                <w:rFonts w:ascii="仿宋" w:eastAsia="仿宋" w:hAnsi="仿宋" w:cs="Times New Roman"/>
                <w:sz w:val="20"/>
                <w:szCs w:val="28"/>
              </w:rPr>
            </w:pPr>
            <w:r w:rsidRPr="00D35EB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4"/>
              </w:rPr>
              <w:t>预算调整前</w:t>
            </w:r>
          </w:p>
        </w:tc>
        <w:tc>
          <w:tcPr>
            <w:tcW w:w="1559" w:type="dxa"/>
            <w:vAlign w:val="center"/>
          </w:tcPr>
          <w:p w:rsidR="00D35EB5" w:rsidRPr="00D35EB5" w:rsidRDefault="00D35EB5" w:rsidP="00D35EB5">
            <w:pPr>
              <w:jc w:val="center"/>
              <w:rPr>
                <w:rFonts w:ascii="仿宋" w:eastAsia="仿宋" w:hAnsi="仿宋" w:cs="Times New Roman"/>
                <w:sz w:val="20"/>
                <w:szCs w:val="28"/>
              </w:rPr>
            </w:pPr>
            <w:r w:rsidRPr="00D35EB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4"/>
              </w:rPr>
              <w:t>预算调整后</w:t>
            </w:r>
          </w:p>
        </w:tc>
        <w:tc>
          <w:tcPr>
            <w:tcW w:w="1984" w:type="dxa"/>
            <w:vAlign w:val="center"/>
          </w:tcPr>
          <w:p w:rsidR="00D35EB5" w:rsidRPr="00D35EB5" w:rsidRDefault="00D35EB5" w:rsidP="00D35EB5">
            <w:pPr>
              <w:jc w:val="center"/>
              <w:rPr>
                <w:rFonts w:ascii="仿宋" w:eastAsia="仿宋" w:hAnsi="仿宋" w:cs="Times New Roman"/>
                <w:sz w:val="20"/>
                <w:szCs w:val="28"/>
              </w:rPr>
            </w:pPr>
            <w:r w:rsidRPr="00D35EB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4"/>
              </w:rPr>
              <w:t>预算调整前后差异</w:t>
            </w:r>
          </w:p>
        </w:tc>
      </w:tr>
      <w:tr w:rsidR="00D35EB5" w:rsidRPr="00D35EB5" w:rsidTr="005A1F2F">
        <w:trPr>
          <w:trHeight w:val="624"/>
        </w:trPr>
        <w:tc>
          <w:tcPr>
            <w:tcW w:w="1101" w:type="dxa"/>
            <w:vAlign w:val="center"/>
          </w:tcPr>
          <w:p w:rsidR="00D35EB5" w:rsidRPr="00D35EB5" w:rsidRDefault="00D35EB5" w:rsidP="00D35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</w:pPr>
            <w:r w:rsidRPr="00D35EB5"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D35EB5" w:rsidRPr="00D35EB5" w:rsidRDefault="00D35EB5" w:rsidP="00D35EB5">
            <w:pPr>
              <w:widowControl/>
              <w:rPr>
                <w:rFonts w:ascii="仿宋" w:eastAsia="仿宋" w:hAnsi="仿宋" w:cs="宋体"/>
                <w:b/>
                <w:bCs/>
                <w:color w:val="000000"/>
                <w:kern w:val="0"/>
                <w:sz w:val="20"/>
                <w:szCs w:val="24"/>
              </w:rPr>
            </w:pPr>
            <w:r w:rsidRPr="00D35EB5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0"/>
                <w:szCs w:val="24"/>
              </w:rPr>
              <w:t>一、经费支出</w:t>
            </w:r>
          </w:p>
        </w:tc>
        <w:tc>
          <w:tcPr>
            <w:tcW w:w="1560" w:type="dxa"/>
            <w:vAlign w:val="center"/>
          </w:tcPr>
          <w:p w:rsidR="00D35EB5" w:rsidRPr="00D35EB5" w:rsidRDefault="00D35EB5" w:rsidP="00D35EB5">
            <w:pPr>
              <w:rPr>
                <w:rFonts w:ascii="仿宋" w:eastAsia="仿宋" w:hAnsi="仿宋" w:cs="Times New Roman"/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5EB5" w:rsidRPr="00D35EB5" w:rsidRDefault="00D35EB5" w:rsidP="00D35EB5">
            <w:pPr>
              <w:rPr>
                <w:rFonts w:ascii="仿宋" w:eastAsia="仿宋" w:hAnsi="仿宋" w:cs="Times New Roman"/>
                <w:sz w:val="20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35EB5" w:rsidRPr="00D35EB5" w:rsidRDefault="00D35EB5" w:rsidP="00D35EB5">
            <w:pPr>
              <w:rPr>
                <w:rFonts w:ascii="仿宋" w:eastAsia="仿宋" w:hAnsi="仿宋" w:cs="Times New Roman"/>
                <w:sz w:val="20"/>
                <w:szCs w:val="28"/>
              </w:rPr>
            </w:pPr>
          </w:p>
        </w:tc>
      </w:tr>
      <w:tr w:rsidR="00D35EB5" w:rsidRPr="00D35EB5" w:rsidTr="005A1F2F">
        <w:trPr>
          <w:trHeight w:val="624"/>
        </w:trPr>
        <w:tc>
          <w:tcPr>
            <w:tcW w:w="1101" w:type="dxa"/>
            <w:vAlign w:val="center"/>
          </w:tcPr>
          <w:p w:rsidR="00D35EB5" w:rsidRPr="00D35EB5" w:rsidRDefault="00D35EB5" w:rsidP="00D35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</w:pPr>
            <w:r w:rsidRPr="00D35EB5"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D35EB5" w:rsidRPr="00D35EB5" w:rsidRDefault="00D35EB5" w:rsidP="00D35E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</w:pPr>
            <w:r w:rsidRPr="00D35EB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4"/>
              </w:rPr>
              <w:t>（一）直接费用</w:t>
            </w:r>
          </w:p>
        </w:tc>
        <w:tc>
          <w:tcPr>
            <w:tcW w:w="1560" w:type="dxa"/>
            <w:vAlign w:val="center"/>
          </w:tcPr>
          <w:p w:rsidR="00D35EB5" w:rsidRPr="00D35EB5" w:rsidRDefault="00D35EB5" w:rsidP="00D35EB5">
            <w:pPr>
              <w:rPr>
                <w:rFonts w:ascii="仿宋" w:eastAsia="仿宋" w:hAnsi="仿宋" w:cs="Times New Roman"/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5EB5" w:rsidRPr="00D35EB5" w:rsidRDefault="00D35EB5" w:rsidP="00D35EB5">
            <w:pPr>
              <w:rPr>
                <w:rFonts w:ascii="仿宋" w:eastAsia="仿宋" w:hAnsi="仿宋" w:cs="Times New Roman"/>
                <w:sz w:val="20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35EB5" w:rsidRPr="00D35EB5" w:rsidRDefault="00D35EB5" w:rsidP="00D35EB5">
            <w:pPr>
              <w:rPr>
                <w:rFonts w:ascii="仿宋" w:eastAsia="仿宋" w:hAnsi="仿宋" w:cs="Times New Roman"/>
                <w:sz w:val="20"/>
                <w:szCs w:val="28"/>
              </w:rPr>
            </w:pPr>
          </w:p>
        </w:tc>
      </w:tr>
      <w:tr w:rsidR="00D35EB5" w:rsidRPr="00D35EB5" w:rsidTr="005A1F2F">
        <w:trPr>
          <w:trHeight w:val="624"/>
        </w:trPr>
        <w:tc>
          <w:tcPr>
            <w:tcW w:w="1101" w:type="dxa"/>
            <w:vAlign w:val="center"/>
          </w:tcPr>
          <w:p w:rsidR="00D35EB5" w:rsidRPr="00D35EB5" w:rsidRDefault="00D35EB5" w:rsidP="00D35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</w:pPr>
            <w:r w:rsidRPr="00D35EB5"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D35EB5" w:rsidRPr="00D35EB5" w:rsidRDefault="00D35EB5" w:rsidP="00D35E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</w:pPr>
            <w:r w:rsidRPr="00D35EB5"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  <w:t>1</w:t>
            </w:r>
            <w:r w:rsidRPr="00D35EB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4"/>
              </w:rPr>
              <w:t>、设备费</w:t>
            </w:r>
          </w:p>
        </w:tc>
        <w:tc>
          <w:tcPr>
            <w:tcW w:w="1560" w:type="dxa"/>
            <w:vAlign w:val="center"/>
          </w:tcPr>
          <w:p w:rsidR="00D35EB5" w:rsidRPr="00D35EB5" w:rsidRDefault="00D35EB5" w:rsidP="00D35EB5">
            <w:pPr>
              <w:rPr>
                <w:rFonts w:ascii="仿宋" w:eastAsia="仿宋" w:hAnsi="仿宋" w:cs="Times New Roman"/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5EB5" w:rsidRPr="00D35EB5" w:rsidRDefault="00D35EB5" w:rsidP="00D35EB5">
            <w:pPr>
              <w:rPr>
                <w:rFonts w:ascii="仿宋" w:eastAsia="仿宋" w:hAnsi="仿宋" w:cs="Times New Roman"/>
                <w:sz w:val="20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35EB5" w:rsidRPr="00D35EB5" w:rsidRDefault="00D35EB5" w:rsidP="00D35EB5">
            <w:pPr>
              <w:rPr>
                <w:rFonts w:ascii="仿宋" w:eastAsia="仿宋" w:hAnsi="仿宋" w:cs="Times New Roman"/>
                <w:sz w:val="20"/>
                <w:szCs w:val="28"/>
              </w:rPr>
            </w:pPr>
          </w:p>
        </w:tc>
      </w:tr>
      <w:tr w:rsidR="00D35EB5" w:rsidRPr="00D35EB5" w:rsidTr="005A1F2F">
        <w:trPr>
          <w:trHeight w:val="624"/>
        </w:trPr>
        <w:tc>
          <w:tcPr>
            <w:tcW w:w="1101" w:type="dxa"/>
            <w:vAlign w:val="center"/>
          </w:tcPr>
          <w:p w:rsidR="00D35EB5" w:rsidRPr="00D35EB5" w:rsidRDefault="00D35EB5" w:rsidP="00D35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</w:pPr>
            <w:r w:rsidRPr="00D35EB5"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D35EB5" w:rsidRPr="00D35EB5" w:rsidRDefault="00D35EB5" w:rsidP="00D35E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</w:pPr>
            <w:r w:rsidRPr="00D35EB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4"/>
              </w:rPr>
              <w:t>（</w:t>
            </w:r>
            <w:r w:rsidRPr="00D35EB5"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  <w:t>1</w:t>
            </w:r>
            <w:r w:rsidRPr="00D35EB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4"/>
              </w:rPr>
              <w:t>）购置设备费</w:t>
            </w:r>
          </w:p>
        </w:tc>
        <w:tc>
          <w:tcPr>
            <w:tcW w:w="1560" w:type="dxa"/>
            <w:vAlign w:val="center"/>
          </w:tcPr>
          <w:p w:rsidR="00D35EB5" w:rsidRPr="00D35EB5" w:rsidRDefault="00D35EB5" w:rsidP="00D35EB5">
            <w:pPr>
              <w:rPr>
                <w:rFonts w:ascii="仿宋" w:eastAsia="仿宋" w:hAnsi="仿宋" w:cs="Times New Roman"/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5EB5" w:rsidRPr="00D35EB5" w:rsidRDefault="00D35EB5" w:rsidP="00D35EB5">
            <w:pPr>
              <w:rPr>
                <w:rFonts w:ascii="仿宋" w:eastAsia="仿宋" w:hAnsi="仿宋" w:cs="Times New Roman"/>
                <w:sz w:val="20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35EB5" w:rsidRPr="00D35EB5" w:rsidRDefault="00D35EB5" w:rsidP="00D35EB5">
            <w:pPr>
              <w:rPr>
                <w:rFonts w:ascii="仿宋" w:eastAsia="仿宋" w:hAnsi="仿宋" w:cs="Times New Roman"/>
                <w:sz w:val="20"/>
                <w:szCs w:val="28"/>
              </w:rPr>
            </w:pPr>
          </w:p>
        </w:tc>
      </w:tr>
      <w:tr w:rsidR="00D35EB5" w:rsidRPr="00D35EB5" w:rsidTr="005A1F2F">
        <w:trPr>
          <w:trHeight w:val="624"/>
        </w:trPr>
        <w:tc>
          <w:tcPr>
            <w:tcW w:w="1101" w:type="dxa"/>
            <w:vAlign w:val="center"/>
          </w:tcPr>
          <w:p w:rsidR="00D35EB5" w:rsidRPr="00D35EB5" w:rsidRDefault="00D35EB5" w:rsidP="00D35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</w:pPr>
            <w:r w:rsidRPr="00D35EB5"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D35EB5" w:rsidRPr="00D35EB5" w:rsidRDefault="00D35EB5" w:rsidP="00D35E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</w:pPr>
            <w:r w:rsidRPr="00D35EB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4"/>
              </w:rPr>
              <w:t>（</w:t>
            </w:r>
            <w:r w:rsidRPr="00D35EB5"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  <w:t>2</w:t>
            </w:r>
            <w:r w:rsidRPr="00D35EB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4"/>
              </w:rPr>
              <w:t>）试制设备费</w:t>
            </w:r>
          </w:p>
        </w:tc>
        <w:tc>
          <w:tcPr>
            <w:tcW w:w="1560" w:type="dxa"/>
            <w:vAlign w:val="center"/>
          </w:tcPr>
          <w:p w:rsidR="00D35EB5" w:rsidRPr="00D35EB5" w:rsidRDefault="00D35EB5" w:rsidP="00D35EB5">
            <w:pPr>
              <w:rPr>
                <w:rFonts w:ascii="仿宋" w:eastAsia="仿宋" w:hAnsi="仿宋" w:cs="Times New Roman"/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5EB5" w:rsidRPr="00D35EB5" w:rsidRDefault="00D35EB5" w:rsidP="00D35EB5">
            <w:pPr>
              <w:rPr>
                <w:rFonts w:ascii="仿宋" w:eastAsia="仿宋" w:hAnsi="仿宋" w:cs="Times New Roman"/>
                <w:sz w:val="20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35EB5" w:rsidRPr="00D35EB5" w:rsidRDefault="00D35EB5" w:rsidP="00D35EB5">
            <w:pPr>
              <w:rPr>
                <w:rFonts w:ascii="仿宋" w:eastAsia="仿宋" w:hAnsi="仿宋" w:cs="Times New Roman"/>
                <w:sz w:val="20"/>
                <w:szCs w:val="28"/>
              </w:rPr>
            </w:pPr>
          </w:p>
        </w:tc>
      </w:tr>
      <w:tr w:rsidR="00D35EB5" w:rsidRPr="00D35EB5" w:rsidTr="005A1F2F">
        <w:trPr>
          <w:trHeight w:val="624"/>
        </w:trPr>
        <w:tc>
          <w:tcPr>
            <w:tcW w:w="1101" w:type="dxa"/>
            <w:vAlign w:val="center"/>
          </w:tcPr>
          <w:p w:rsidR="00D35EB5" w:rsidRPr="00D35EB5" w:rsidRDefault="00D35EB5" w:rsidP="00D35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</w:pPr>
            <w:r w:rsidRPr="00D35EB5"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D35EB5" w:rsidRPr="00D35EB5" w:rsidRDefault="00D35EB5" w:rsidP="00D35E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</w:pPr>
            <w:r w:rsidRPr="00D35EB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4"/>
              </w:rPr>
              <w:t>（</w:t>
            </w:r>
            <w:r w:rsidRPr="00D35EB5"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  <w:t>3</w:t>
            </w:r>
            <w:r w:rsidRPr="00D35EB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4"/>
              </w:rPr>
              <w:t>）设备改造与租赁费</w:t>
            </w:r>
          </w:p>
        </w:tc>
        <w:tc>
          <w:tcPr>
            <w:tcW w:w="1560" w:type="dxa"/>
            <w:vAlign w:val="center"/>
          </w:tcPr>
          <w:p w:rsidR="00D35EB5" w:rsidRPr="00D35EB5" w:rsidRDefault="00D35EB5" w:rsidP="00D35EB5">
            <w:pPr>
              <w:rPr>
                <w:rFonts w:ascii="仿宋" w:eastAsia="仿宋" w:hAnsi="仿宋" w:cs="Times New Roman"/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5EB5" w:rsidRPr="00D35EB5" w:rsidRDefault="00D35EB5" w:rsidP="00D35EB5">
            <w:pPr>
              <w:rPr>
                <w:rFonts w:ascii="仿宋" w:eastAsia="仿宋" w:hAnsi="仿宋" w:cs="Times New Roman"/>
                <w:sz w:val="20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35EB5" w:rsidRPr="00D35EB5" w:rsidRDefault="00D35EB5" w:rsidP="00D35EB5">
            <w:pPr>
              <w:rPr>
                <w:rFonts w:ascii="仿宋" w:eastAsia="仿宋" w:hAnsi="仿宋" w:cs="Times New Roman"/>
                <w:sz w:val="20"/>
                <w:szCs w:val="28"/>
              </w:rPr>
            </w:pPr>
          </w:p>
        </w:tc>
      </w:tr>
      <w:tr w:rsidR="00D35EB5" w:rsidRPr="00D35EB5" w:rsidTr="005A1F2F">
        <w:trPr>
          <w:trHeight w:val="624"/>
        </w:trPr>
        <w:tc>
          <w:tcPr>
            <w:tcW w:w="1101" w:type="dxa"/>
            <w:vAlign w:val="center"/>
          </w:tcPr>
          <w:p w:rsidR="00D35EB5" w:rsidRPr="00D35EB5" w:rsidRDefault="00D35EB5" w:rsidP="00D35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</w:pPr>
            <w:r w:rsidRPr="00D35EB5"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D35EB5" w:rsidRPr="00D35EB5" w:rsidRDefault="00D35EB5" w:rsidP="00D35E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</w:pPr>
            <w:r w:rsidRPr="00D35EB5"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  <w:t>2</w:t>
            </w:r>
            <w:r w:rsidRPr="00D35EB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4"/>
              </w:rPr>
              <w:t>、材料费</w:t>
            </w:r>
          </w:p>
        </w:tc>
        <w:tc>
          <w:tcPr>
            <w:tcW w:w="1560" w:type="dxa"/>
            <w:vAlign w:val="center"/>
          </w:tcPr>
          <w:p w:rsidR="00D35EB5" w:rsidRPr="00D35EB5" w:rsidRDefault="00D35EB5" w:rsidP="00D35EB5">
            <w:pPr>
              <w:rPr>
                <w:rFonts w:ascii="仿宋" w:eastAsia="仿宋" w:hAnsi="仿宋" w:cs="Times New Roman"/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5EB5" w:rsidRPr="00D35EB5" w:rsidRDefault="00D35EB5" w:rsidP="00D35EB5">
            <w:pPr>
              <w:rPr>
                <w:rFonts w:ascii="仿宋" w:eastAsia="仿宋" w:hAnsi="仿宋" w:cs="Times New Roman"/>
                <w:sz w:val="20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35EB5" w:rsidRPr="00D35EB5" w:rsidRDefault="00D35EB5" w:rsidP="00D35EB5">
            <w:pPr>
              <w:rPr>
                <w:rFonts w:ascii="仿宋" w:eastAsia="仿宋" w:hAnsi="仿宋" w:cs="Times New Roman"/>
                <w:sz w:val="20"/>
                <w:szCs w:val="28"/>
              </w:rPr>
            </w:pPr>
          </w:p>
        </w:tc>
      </w:tr>
      <w:tr w:rsidR="00D35EB5" w:rsidRPr="00D35EB5" w:rsidTr="005A1F2F">
        <w:trPr>
          <w:trHeight w:val="624"/>
        </w:trPr>
        <w:tc>
          <w:tcPr>
            <w:tcW w:w="1101" w:type="dxa"/>
            <w:vAlign w:val="center"/>
          </w:tcPr>
          <w:p w:rsidR="00D35EB5" w:rsidRPr="00D35EB5" w:rsidRDefault="00D35EB5" w:rsidP="00D35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</w:pPr>
            <w:r w:rsidRPr="00D35EB5"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  <w:t>8</w:t>
            </w:r>
          </w:p>
        </w:tc>
        <w:tc>
          <w:tcPr>
            <w:tcW w:w="2409" w:type="dxa"/>
            <w:vAlign w:val="center"/>
          </w:tcPr>
          <w:p w:rsidR="00D35EB5" w:rsidRPr="00D35EB5" w:rsidRDefault="00D35EB5" w:rsidP="00D35E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</w:pPr>
            <w:r w:rsidRPr="00D35EB5"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  <w:t>3</w:t>
            </w:r>
            <w:r w:rsidRPr="00D35EB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4"/>
              </w:rPr>
              <w:t>、测试化验加工费</w:t>
            </w:r>
          </w:p>
        </w:tc>
        <w:tc>
          <w:tcPr>
            <w:tcW w:w="1560" w:type="dxa"/>
            <w:vAlign w:val="center"/>
          </w:tcPr>
          <w:p w:rsidR="00D35EB5" w:rsidRPr="00D35EB5" w:rsidRDefault="00D35EB5" w:rsidP="00D35EB5">
            <w:pPr>
              <w:rPr>
                <w:rFonts w:ascii="仿宋" w:eastAsia="仿宋" w:hAnsi="仿宋" w:cs="Times New Roman"/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5EB5" w:rsidRPr="00D35EB5" w:rsidRDefault="00D35EB5" w:rsidP="00D35EB5">
            <w:pPr>
              <w:rPr>
                <w:rFonts w:ascii="仿宋" w:eastAsia="仿宋" w:hAnsi="仿宋" w:cs="Times New Roman"/>
                <w:sz w:val="20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35EB5" w:rsidRPr="00D35EB5" w:rsidRDefault="00D35EB5" w:rsidP="00D35EB5">
            <w:pPr>
              <w:rPr>
                <w:rFonts w:ascii="仿宋" w:eastAsia="仿宋" w:hAnsi="仿宋" w:cs="Times New Roman"/>
                <w:sz w:val="20"/>
                <w:szCs w:val="28"/>
              </w:rPr>
            </w:pPr>
          </w:p>
        </w:tc>
      </w:tr>
      <w:tr w:rsidR="00D35EB5" w:rsidRPr="00D35EB5" w:rsidTr="005A1F2F">
        <w:trPr>
          <w:trHeight w:val="624"/>
        </w:trPr>
        <w:tc>
          <w:tcPr>
            <w:tcW w:w="1101" w:type="dxa"/>
            <w:vAlign w:val="center"/>
          </w:tcPr>
          <w:p w:rsidR="00D35EB5" w:rsidRPr="00D35EB5" w:rsidRDefault="00D35EB5" w:rsidP="00D35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</w:pPr>
            <w:r w:rsidRPr="00D35EB5"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  <w:t>9</w:t>
            </w:r>
          </w:p>
        </w:tc>
        <w:tc>
          <w:tcPr>
            <w:tcW w:w="2409" w:type="dxa"/>
            <w:vAlign w:val="center"/>
          </w:tcPr>
          <w:p w:rsidR="00D35EB5" w:rsidRPr="00D35EB5" w:rsidRDefault="00D35EB5" w:rsidP="00D35E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</w:pPr>
            <w:r w:rsidRPr="00D35EB5"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  <w:t>4</w:t>
            </w:r>
            <w:r w:rsidRPr="00D35EB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4"/>
              </w:rPr>
              <w:t>、燃料动力费</w:t>
            </w:r>
          </w:p>
        </w:tc>
        <w:tc>
          <w:tcPr>
            <w:tcW w:w="1560" w:type="dxa"/>
            <w:vAlign w:val="center"/>
          </w:tcPr>
          <w:p w:rsidR="00D35EB5" w:rsidRPr="00D35EB5" w:rsidRDefault="00D35EB5" w:rsidP="00D35EB5">
            <w:pPr>
              <w:rPr>
                <w:rFonts w:ascii="仿宋" w:eastAsia="仿宋" w:hAnsi="仿宋" w:cs="Times New Roman"/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5EB5" w:rsidRPr="00D35EB5" w:rsidRDefault="00D35EB5" w:rsidP="00D35EB5">
            <w:pPr>
              <w:rPr>
                <w:rFonts w:ascii="仿宋" w:eastAsia="仿宋" w:hAnsi="仿宋" w:cs="Times New Roman"/>
                <w:sz w:val="20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35EB5" w:rsidRPr="00D35EB5" w:rsidRDefault="00D35EB5" w:rsidP="00D35EB5">
            <w:pPr>
              <w:rPr>
                <w:rFonts w:ascii="仿宋" w:eastAsia="仿宋" w:hAnsi="仿宋" w:cs="Times New Roman"/>
                <w:sz w:val="20"/>
                <w:szCs w:val="28"/>
              </w:rPr>
            </w:pPr>
          </w:p>
        </w:tc>
      </w:tr>
      <w:tr w:rsidR="00D35EB5" w:rsidRPr="00D35EB5" w:rsidTr="005A1F2F">
        <w:trPr>
          <w:trHeight w:val="624"/>
        </w:trPr>
        <w:tc>
          <w:tcPr>
            <w:tcW w:w="1101" w:type="dxa"/>
            <w:vAlign w:val="center"/>
          </w:tcPr>
          <w:p w:rsidR="00D35EB5" w:rsidRPr="00D35EB5" w:rsidRDefault="00D35EB5" w:rsidP="00D35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</w:pPr>
            <w:r w:rsidRPr="00D35EB5"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  <w:t>10</w:t>
            </w:r>
          </w:p>
        </w:tc>
        <w:tc>
          <w:tcPr>
            <w:tcW w:w="2409" w:type="dxa"/>
            <w:vAlign w:val="center"/>
          </w:tcPr>
          <w:p w:rsidR="00D35EB5" w:rsidRPr="00D35EB5" w:rsidRDefault="00D35EB5" w:rsidP="00D35E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</w:pPr>
            <w:r w:rsidRPr="00D35EB5"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  <w:t>5</w:t>
            </w:r>
            <w:r w:rsidRPr="00D35EB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4"/>
              </w:rPr>
              <w:t>、会议费</w:t>
            </w:r>
            <w:r w:rsidRPr="00D35EB5"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  <w:t>/</w:t>
            </w:r>
            <w:r w:rsidRPr="00D35EB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4"/>
              </w:rPr>
              <w:t>差旅费</w:t>
            </w:r>
            <w:r w:rsidRPr="00D35EB5"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  <w:t>/</w:t>
            </w:r>
            <w:r w:rsidRPr="00D35EB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4"/>
              </w:rPr>
              <w:t>国际合作与交流费</w:t>
            </w:r>
          </w:p>
        </w:tc>
        <w:tc>
          <w:tcPr>
            <w:tcW w:w="1560" w:type="dxa"/>
            <w:vAlign w:val="center"/>
          </w:tcPr>
          <w:p w:rsidR="00D35EB5" w:rsidRPr="00D35EB5" w:rsidRDefault="00D35EB5" w:rsidP="00D35EB5">
            <w:pPr>
              <w:rPr>
                <w:rFonts w:ascii="仿宋" w:eastAsia="仿宋" w:hAnsi="仿宋" w:cs="Times New Roman"/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5EB5" w:rsidRPr="00D35EB5" w:rsidRDefault="00D35EB5" w:rsidP="00D35EB5">
            <w:pPr>
              <w:rPr>
                <w:rFonts w:ascii="仿宋" w:eastAsia="仿宋" w:hAnsi="仿宋" w:cs="Times New Roman"/>
                <w:sz w:val="20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35EB5" w:rsidRPr="00D35EB5" w:rsidRDefault="00D35EB5" w:rsidP="00D35EB5">
            <w:pPr>
              <w:rPr>
                <w:rFonts w:ascii="仿宋" w:eastAsia="仿宋" w:hAnsi="仿宋" w:cs="Times New Roman"/>
                <w:sz w:val="20"/>
                <w:szCs w:val="28"/>
              </w:rPr>
            </w:pPr>
          </w:p>
        </w:tc>
      </w:tr>
      <w:tr w:rsidR="00D35EB5" w:rsidRPr="00D35EB5" w:rsidTr="005A1F2F">
        <w:trPr>
          <w:trHeight w:val="624"/>
        </w:trPr>
        <w:tc>
          <w:tcPr>
            <w:tcW w:w="1101" w:type="dxa"/>
            <w:vAlign w:val="center"/>
          </w:tcPr>
          <w:p w:rsidR="00D35EB5" w:rsidRPr="00D35EB5" w:rsidRDefault="00D35EB5" w:rsidP="00D35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</w:pPr>
            <w:r w:rsidRPr="00D35EB5"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  <w:t>11</w:t>
            </w:r>
          </w:p>
        </w:tc>
        <w:tc>
          <w:tcPr>
            <w:tcW w:w="2409" w:type="dxa"/>
            <w:vAlign w:val="center"/>
          </w:tcPr>
          <w:p w:rsidR="00D35EB5" w:rsidRPr="00D35EB5" w:rsidRDefault="00D35EB5" w:rsidP="00D35E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</w:pPr>
            <w:r w:rsidRPr="00D35EB5"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  <w:t>6</w:t>
            </w:r>
            <w:r w:rsidRPr="00D35EB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4"/>
              </w:rPr>
              <w:t>、出版</w:t>
            </w:r>
            <w:r w:rsidRPr="00D35EB5"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  <w:t>/</w:t>
            </w:r>
            <w:r w:rsidRPr="00D35EB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4"/>
              </w:rPr>
              <w:t>文献</w:t>
            </w:r>
            <w:r w:rsidRPr="00D35EB5"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  <w:t>/</w:t>
            </w:r>
            <w:r w:rsidRPr="00D35EB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4"/>
              </w:rPr>
              <w:t>信息传播</w:t>
            </w:r>
            <w:r w:rsidRPr="00D35EB5"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  <w:t>/</w:t>
            </w:r>
            <w:r w:rsidRPr="00D35EB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4"/>
              </w:rPr>
              <w:t>知识产权事务费</w:t>
            </w:r>
          </w:p>
        </w:tc>
        <w:tc>
          <w:tcPr>
            <w:tcW w:w="1560" w:type="dxa"/>
            <w:vAlign w:val="center"/>
          </w:tcPr>
          <w:p w:rsidR="00D35EB5" w:rsidRPr="00D35EB5" w:rsidRDefault="00D35EB5" w:rsidP="00D35EB5">
            <w:pPr>
              <w:rPr>
                <w:rFonts w:ascii="仿宋" w:eastAsia="仿宋" w:hAnsi="仿宋" w:cs="Times New Roman"/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5EB5" w:rsidRPr="00D35EB5" w:rsidRDefault="00D35EB5" w:rsidP="00D35EB5">
            <w:pPr>
              <w:rPr>
                <w:rFonts w:ascii="仿宋" w:eastAsia="仿宋" w:hAnsi="仿宋" w:cs="Times New Roman"/>
                <w:sz w:val="20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35EB5" w:rsidRPr="00D35EB5" w:rsidRDefault="00D35EB5" w:rsidP="00D35EB5">
            <w:pPr>
              <w:rPr>
                <w:rFonts w:ascii="仿宋" w:eastAsia="仿宋" w:hAnsi="仿宋" w:cs="Times New Roman"/>
                <w:sz w:val="20"/>
                <w:szCs w:val="28"/>
              </w:rPr>
            </w:pPr>
          </w:p>
        </w:tc>
      </w:tr>
      <w:tr w:rsidR="00D35EB5" w:rsidRPr="00D35EB5" w:rsidTr="005A1F2F">
        <w:trPr>
          <w:trHeight w:val="624"/>
        </w:trPr>
        <w:tc>
          <w:tcPr>
            <w:tcW w:w="1101" w:type="dxa"/>
            <w:vAlign w:val="center"/>
          </w:tcPr>
          <w:p w:rsidR="00D35EB5" w:rsidRPr="00D35EB5" w:rsidRDefault="00D35EB5" w:rsidP="00D35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</w:pPr>
            <w:r w:rsidRPr="00D35EB5"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  <w:t>12</w:t>
            </w:r>
          </w:p>
        </w:tc>
        <w:tc>
          <w:tcPr>
            <w:tcW w:w="2409" w:type="dxa"/>
            <w:vAlign w:val="center"/>
          </w:tcPr>
          <w:p w:rsidR="00D35EB5" w:rsidRPr="00D35EB5" w:rsidRDefault="00D35EB5" w:rsidP="00D35E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</w:pPr>
            <w:r w:rsidRPr="00D35EB5"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  <w:t>7</w:t>
            </w:r>
            <w:r w:rsidRPr="00D35EB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4"/>
              </w:rPr>
              <w:t>、劳务费</w:t>
            </w:r>
          </w:p>
        </w:tc>
        <w:tc>
          <w:tcPr>
            <w:tcW w:w="1560" w:type="dxa"/>
            <w:vAlign w:val="center"/>
          </w:tcPr>
          <w:p w:rsidR="00D35EB5" w:rsidRPr="00D35EB5" w:rsidRDefault="00D35EB5" w:rsidP="00D35EB5">
            <w:pPr>
              <w:rPr>
                <w:rFonts w:ascii="仿宋" w:eastAsia="仿宋" w:hAnsi="仿宋" w:cs="Times New Roman"/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5EB5" w:rsidRPr="00D35EB5" w:rsidRDefault="00D35EB5" w:rsidP="00D35EB5">
            <w:pPr>
              <w:rPr>
                <w:rFonts w:ascii="仿宋" w:eastAsia="仿宋" w:hAnsi="仿宋" w:cs="Times New Roman"/>
                <w:sz w:val="20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35EB5" w:rsidRPr="00D35EB5" w:rsidRDefault="00D35EB5" w:rsidP="00D35EB5">
            <w:pPr>
              <w:rPr>
                <w:rFonts w:ascii="仿宋" w:eastAsia="仿宋" w:hAnsi="仿宋" w:cs="Times New Roman"/>
                <w:sz w:val="20"/>
                <w:szCs w:val="28"/>
              </w:rPr>
            </w:pPr>
          </w:p>
        </w:tc>
      </w:tr>
      <w:tr w:rsidR="00D35EB5" w:rsidRPr="00D35EB5" w:rsidTr="005A1F2F">
        <w:trPr>
          <w:trHeight w:val="624"/>
        </w:trPr>
        <w:tc>
          <w:tcPr>
            <w:tcW w:w="1101" w:type="dxa"/>
            <w:vAlign w:val="center"/>
          </w:tcPr>
          <w:p w:rsidR="00D35EB5" w:rsidRPr="00D35EB5" w:rsidRDefault="00D35EB5" w:rsidP="00D35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</w:pPr>
            <w:r w:rsidRPr="00D35EB5"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  <w:t>13</w:t>
            </w:r>
          </w:p>
        </w:tc>
        <w:tc>
          <w:tcPr>
            <w:tcW w:w="2409" w:type="dxa"/>
            <w:vAlign w:val="center"/>
          </w:tcPr>
          <w:p w:rsidR="00D35EB5" w:rsidRPr="00D35EB5" w:rsidRDefault="00D35EB5" w:rsidP="00D35E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</w:pPr>
            <w:r w:rsidRPr="00D35EB5"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  <w:t>8</w:t>
            </w:r>
            <w:r w:rsidRPr="00D35EB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4"/>
              </w:rPr>
              <w:t>、专家咨询费</w:t>
            </w:r>
          </w:p>
        </w:tc>
        <w:tc>
          <w:tcPr>
            <w:tcW w:w="1560" w:type="dxa"/>
            <w:vAlign w:val="center"/>
          </w:tcPr>
          <w:p w:rsidR="00D35EB5" w:rsidRPr="00D35EB5" w:rsidRDefault="00D35EB5" w:rsidP="00D35EB5">
            <w:pPr>
              <w:rPr>
                <w:rFonts w:ascii="仿宋" w:eastAsia="仿宋" w:hAnsi="仿宋" w:cs="Times New Roman"/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5EB5" w:rsidRPr="00D35EB5" w:rsidRDefault="00D35EB5" w:rsidP="00D35EB5">
            <w:pPr>
              <w:rPr>
                <w:rFonts w:ascii="仿宋" w:eastAsia="仿宋" w:hAnsi="仿宋" w:cs="Times New Roman"/>
                <w:sz w:val="20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35EB5" w:rsidRPr="00D35EB5" w:rsidRDefault="00D35EB5" w:rsidP="00D35EB5">
            <w:pPr>
              <w:rPr>
                <w:rFonts w:ascii="仿宋" w:eastAsia="仿宋" w:hAnsi="仿宋" w:cs="Times New Roman"/>
                <w:sz w:val="20"/>
                <w:szCs w:val="28"/>
              </w:rPr>
            </w:pPr>
          </w:p>
        </w:tc>
      </w:tr>
      <w:tr w:rsidR="00D35EB5" w:rsidRPr="00D35EB5" w:rsidTr="005A1F2F">
        <w:trPr>
          <w:trHeight w:val="624"/>
        </w:trPr>
        <w:tc>
          <w:tcPr>
            <w:tcW w:w="1101" w:type="dxa"/>
            <w:vAlign w:val="center"/>
          </w:tcPr>
          <w:p w:rsidR="00D35EB5" w:rsidRPr="00D35EB5" w:rsidRDefault="00D35EB5" w:rsidP="00D35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</w:pPr>
            <w:r w:rsidRPr="00D35EB5"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  <w:t>14</w:t>
            </w:r>
          </w:p>
        </w:tc>
        <w:tc>
          <w:tcPr>
            <w:tcW w:w="2409" w:type="dxa"/>
            <w:vAlign w:val="center"/>
          </w:tcPr>
          <w:p w:rsidR="00D35EB5" w:rsidRPr="00D35EB5" w:rsidRDefault="00D35EB5" w:rsidP="00D35E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</w:pPr>
            <w:r w:rsidRPr="00D35EB5"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  <w:t>9</w:t>
            </w:r>
            <w:r w:rsidRPr="00D35EB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4"/>
              </w:rPr>
              <w:t>、其他支出</w:t>
            </w:r>
          </w:p>
        </w:tc>
        <w:tc>
          <w:tcPr>
            <w:tcW w:w="1560" w:type="dxa"/>
            <w:vAlign w:val="center"/>
          </w:tcPr>
          <w:p w:rsidR="00D35EB5" w:rsidRPr="00D35EB5" w:rsidRDefault="00D35EB5" w:rsidP="00D35EB5">
            <w:pPr>
              <w:rPr>
                <w:rFonts w:ascii="仿宋" w:eastAsia="仿宋" w:hAnsi="仿宋" w:cs="Times New Roman"/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5EB5" w:rsidRPr="00D35EB5" w:rsidRDefault="00D35EB5" w:rsidP="00D35EB5">
            <w:pPr>
              <w:rPr>
                <w:rFonts w:ascii="仿宋" w:eastAsia="仿宋" w:hAnsi="仿宋" w:cs="Times New Roman"/>
                <w:sz w:val="20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35EB5" w:rsidRPr="00D35EB5" w:rsidRDefault="00D35EB5" w:rsidP="00D35EB5">
            <w:pPr>
              <w:rPr>
                <w:rFonts w:ascii="仿宋" w:eastAsia="仿宋" w:hAnsi="仿宋" w:cs="Times New Roman"/>
                <w:sz w:val="20"/>
                <w:szCs w:val="28"/>
              </w:rPr>
            </w:pPr>
          </w:p>
        </w:tc>
      </w:tr>
      <w:tr w:rsidR="00D35EB5" w:rsidRPr="00D35EB5" w:rsidTr="005A1F2F">
        <w:trPr>
          <w:trHeight w:val="624"/>
        </w:trPr>
        <w:tc>
          <w:tcPr>
            <w:tcW w:w="1101" w:type="dxa"/>
            <w:vAlign w:val="center"/>
          </w:tcPr>
          <w:p w:rsidR="00D35EB5" w:rsidRPr="00D35EB5" w:rsidRDefault="00D35EB5" w:rsidP="00D35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</w:pPr>
            <w:r w:rsidRPr="00D35EB5"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  <w:t>15</w:t>
            </w:r>
          </w:p>
        </w:tc>
        <w:tc>
          <w:tcPr>
            <w:tcW w:w="2409" w:type="dxa"/>
            <w:vAlign w:val="center"/>
          </w:tcPr>
          <w:p w:rsidR="00D35EB5" w:rsidRPr="00D35EB5" w:rsidRDefault="00D35EB5" w:rsidP="00D35E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</w:pPr>
            <w:r w:rsidRPr="00D35EB5">
              <w:rPr>
                <w:rFonts w:ascii="仿宋" w:eastAsia="仿宋" w:hAnsi="仿宋" w:cs="宋体" w:hint="eastAsia"/>
                <w:color w:val="000000"/>
                <w:kern w:val="0"/>
                <w:sz w:val="20"/>
                <w:szCs w:val="24"/>
              </w:rPr>
              <w:t>（二）间接费用</w:t>
            </w:r>
          </w:p>
        </w:tc>
        <w:tc>
          <w:tcPr>
            <w:tcW w:w="1560" w:type="dxa"/>
            <w:vAlign w:val="center"/>
          </w:tcPr>
          <w:p w:rsidR="00D35EB5" w:rsidRPr="00D35EB5" w:rsidRDefault="00D35EB5" w:rsidP="00D35EB5">
            <w:pPr>
              <w:rPr>
                <w:rFonts w:ascii="仿宋" w:eastAsia="仿宋" w:hAnsi="仿宋" w:cs="Times New Roman"/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5EB5" w:rsidRPr="00D35EB5" w:rsidRDefault="00D35EB5" w:rsidP="00D35EB5">
            <w:pPr>
              <w:rPr>
                <w:rFonts w:ascii="仿宋" w:eastAsia="仿宋" w:hAnsi="仿宋" w:cs="Times New Roman"/>
                <w:sz w:val="20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35EB5" w:rsidRPr="00D35EB5" w:rsidRDefault="00D35EB5" w:rsidP="00D35EB5">
            <w:pPr>
              <w:rPr>
                <w:rFonts w:ascii="仿宋" w:eastAsia="仿宋" w:hAnsi="仿宋" w:cs="Times New Roman"/>
                <w:sz w:val="20"/>
                <w:szCs w:val="28"/>
              </w:rPr>
            </w:pPr>
          </w:p>
        </w:tc>
      </w:tr>
      <w:tr w:rsidR="00D35EB5" w:rsidRPr="00D35EB5" w:rsidTr="005A1F2F">
        <w:trPr>
          <w:trHeight w:val="624"/>
        </w:trPr>
        <w:tc>
          <w:tcPr>
            <w:tcW w:w="1101" w:type="dxa"/>
            <w:vAlign w:val="center"/>
          </w:tcPr>
          <w:p w:rsidR="00D35EB5" w:rsidRPr="00D35EB5" w:rsidRDefault="00D35EB5" w:rsidP="00D35EB5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</w:pPr>
            <w:r w:rsidRPr="00D35EB5"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  <w:t>16</w:t>
            </w:r>
          </w:p>
        </w:tc>
        <w:tc>
          <w:tcPr>
            <w:tcW w:w="2409" w:type="dxa"/>
            <w:vAlign w:val="center"/>
          </w:tcPr>
          <w:p w:rsidR="00D35EB5" w:rsidRPr="00D35EB5" w:rsidRDefault="00D35EB5" w:rsidP="00D35EB5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35EB5" w:rsidRPr="00D35EB5" w:rsidRDefault="00D35EB5" w:rsidP="00D35EB5">
            <w:pPr>
              <w:rPr>
                <w:rFonts w:ascii="仿宋" w:eastAsia="仿宋" w:hAnsi="仿宋" w:cs="Times New Roman"/>
                <w:sz w:val="20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D35EB5" w:rsidRPr="00D35EB5" w:rsidRDefault="00D35EB5" w:rsidP="00D35EB5">
            <w:pPr>
              <w:rPr>
                <w:rFonts w:ascii="仿宋" w:eastAsia="仿宋" w:hAnsi="仿宋" w:cs="Times New Roman"/>
                <w:sz w:val="20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D35EB5" w:rsidRPr="00D35EB5" w:rsidRDefault="00D35EB5" w:rsidP="00D35EB5">
            <w:pPr>
              <w:rPr>
                <w:rFonts w:ascii="仿宋" w:eastAsia="仿宋" w:hAnsi="仿宋" w:cs="Times New Roman"/>
                <w:sz w:val="20"/>
                <w:szCs w:val="28"/>
              </w:rPr>
            </w:pPr>
          </w:p>
        </w:tc>
      </w:tr>
    </w:tbl>
    <w:p w:rsidR="00D35EB5" w:rsidRPr="00D35EB5" w:rsidRDefault="00D35EB5" w:rsidP="00D35EB5">
      <w:pPr>
        <w:rPr>
          <w:rFonts w:ascii="仿宋" w:eastAsia="仿宋" w:hAnsi="仿宋" w:cs="Times New Roman"/>
          <w:szCs w:val="21"/>
        </w:rPr>
      </w:pPr>
      <w:r w:rsidRPr="00D35EB5">
        <w:rPr>
          <w:rFonts w:ascii="仿宋" w:eastAsia="仿宋" w:hAnsi="仿宋" w:cs="Times New Roman" w:hint="eastAsia"/>
          <w:szCs w:val="21"/>
        </w:rPr>
        <w:t>注：1、此表可根据不同类别纵向科研项目对支出科目作相应修改（如图书资料费、数据采集费、印刷出版费等）。</w:t>
      </w:r>
    </w:p>
    <w:p w:rsidR="003913B2" w:rsidRPr="00D35EB5" w:rsidRDefault="00D35EB5" w:rsidP="00D35EB5">
      <w:r w:rsidRPr="00D35EB5">
        <w:rPr>
          <w:rFonts w:ascii="仿宋" w:eastAsia="仿宋" w:hAnsi="仿宋" w:cs="Times New Roman" w:hint="eastAsia"/>
          <w:szCs w:val="21"/>
        </w:rPr>
        <w:t>2、预算调整前后差异=预算调整</w:t>
      </w:r>
      <w:proofErr w:type="gramStart"/>
      <w:r w:rsidRPr="00D35EB5">
        <w:rPr>
          <w:rFonts w:ascii="仿宋" w:eastAsia="仿宋" w:hAnsi="仿宋" w:cs="Times New Roman" w:hint="eastAsia"/>
          <w:szCs w:val="21"/>
        </w:rPr>
        <w:t>后数字</w:t>
      </w:r>
      <w:proofErr w:type="gramEnd"/>
      <w:r w:rsidRPr="00D35EB5">
        <w:rPr>
          <w:rFonts w:ascii="仿宋" w:eastAsia="仿宋" w:hAnsi="仿宋" w:cs="Times New Roman" w:hint="eastAsia"/>
          <w:szCs w:val="21"/>
        </w:rPr>
        <w:t>-预算调整前数字，以“+”或“-”及数字表</w:t>
      </w:r>
      <w:r>
        <w:rPr>
          <w:rFonts w:ascii="仿宋" w:eastAsia="仿宋" w:hAnsi="仿宋" w:cs="Times New Roman" w:hint="eastAsia"/>
          <w:szCs w:val="21"/>
        </w:rPr>
        <w:t>示。</w:t>
      </w:r>
    </w:p>
    <w:sectPr w:rsidR="003913B2" w:rsidRPr="00D35E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B5"/>
    <w:rsid w:val="003913B2"/>
    <w:rsid w:val="00D3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2020-09-16T07:25:00Z</dcterms:created>
  <dcterms:modified xsi:type="dcterms:W3CDTF">2020-09-16T07:26:00Z</dcterms:modified>
</cp:coreProperties>
</file>